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18660" w14:textId="7B551567" w:rsidR="009573F3" w:rsidRDefault="00A44659">
      <w:r>
        <w:t xml:space="preserve">Kopij kerkbladen </w:t>
      </w:r>
      <w:r w:rsidR="00331765">
        <w:t>R</w:t>
      </w:r>
      <w:r>
        <w:t>ing WF</w:t>
      </w:r>
    </w:p>
    <w:p w14:paraId="19EA86A2" w14:textId="750EE6DF" w:rsidR="00A44659" w:rsidRDefault="00A44659" w:rsidP="00A44659">
      <w:pPr>
        <w:jc w:val="right"/>
      </w:pPr>
      <w:r>
        <w:t xml:space="preserve">Annet Wind, Henk </w:t>
      </w:r>
      <w:proofErr w:type="spellStart"/>
      <w:r>
        <w:t>Haandrikman</w:t>
      </w:r>
      <w:proofErr w:type="spellEnd"/>
      <w:r>
        <w:t>, januari 2023</w:t>
      </w:r>
    </w:p>
    <w:p w14:paraId="57BBDFBD" w14:textId="5D8330B2" w:rsidR="00A44659" w:rsidRDefault="00A44659" w:rsidP="00A44659"/>
    <w:p w14:paraId="0CF0111B" w14:textId="6FC67A6E" w:rsidR="00A44659" w:rsidRPr="00A44659" w:rsidRDefault="00A44659" w:rsidP="00A44659">
      <w:pPr>
        <w:rPr>
          <w:b/>
          <w:bCs/>
          <w:sz w:val="24"/>
          <w:szCs w:val="24"/>
        </w:rPr>
      </w:pPr>
      <w:r>
        <w:rPr>
          <w:b/>
          <w:bCs/>
          <w:sz w:val="24"/>
          <w:szCs w:val="24"/>
        </w:rPr>
        <w:t>Wij zijn er als v</w:t>
      </w:r>
      <w:r w:rsidRPr="00A44659">
        <w:rPr>
          <w:b/>
          <w:bCs/>
          <w:sz w:val="24"/>
          <w:szCs w:val="24"/>
        </w:rPr>
        <w:t>ertrouwensperso</w:t>
      </w:r>
      <w:r>
        <w:rPr>
          <w:b/>
          <w:bCs/>
          <w:sz w:val="24"/>
          <w:szCs w:val="24"/>
        </w:rPr>
        <w:t>on</w:t>
      </w:r>
      <w:r w:rsidRPr="00A44659">
        <w:rPr>
          <w:b/>
          <w:bCs/>
          <w:sz w:val="24"/>
          <w:szCs w:val="24"/>
        </w:rPr>
        <w:t xml:space="preserve"> ook voor jou</w:t>
      </w:r>
    </w:p>
    <w:p w14:paraId="6DB264CE" w14:textId="45B899A1" w:rsidR="00A44659" w:rsidRDefault="00A44659">
      <w:r>
        <w:t>Bijna dagelijks horen we over intimidatie en machtsmisbruik, ook in Nederland</w:t>
      </w:r>
      <w:r w:rsidR="007D7F53">
        <w:t>, bijvoorbeeld b</w:t>
      </w:r>
      <w:r>
        <w:t xml:space="preserve">ij </w:t>
      </w:r>
      <w:proofErr w:type="spellStart"/>
      <w:r>
        <w:t>TV-programma’s</w:t>
      </w:r>
      <w:proofErr w:type="spellEnd"/>
      <w:r>
        <w:t xml:space="preserve">, sportclubs, onderwijsinstellingen. Vaak spelen seksuele zaken en machtsverschillen een rol. </w:t>
      </w:r>
      <w:r w:rsidR="007D7F53">
        <w:t>Dit</w:t>
      </w:r>
      <w:r>
        <w:t xml:space="preserve"> kan ook binnen de kerken plaatsvinden. Wij willen ons sterk maken voor een veilige gemeente en een gemeente zijn waar niet weggekeken wordt als dit soort zaken spelen. Wij willen luisteren naar mensen die zich </w:t>
      </w:r>
      <w:r w:rsidR="00690586">
        <w:t>onveilig</w:t>
      </w:r>
      <w:r>
        <w:t xml:space="preserve"> voelen en </w:t>
      </w:r>
      <w:r w:rsidR="007B3C3B">
        <w:t xml:space="preserve">hen </w:t>
      </w:r>
      <w:r>
        <w:t xml:space="preserve">waar nodig bij staan. </w:t>
      </w:r>
    </w:p>
    <w:p w14:paraId="5602B09D" w14:textId="2B4E490C" w:rsidR="00A44659" w:rsidRDefault="00A44659">
      <w:r>
        <w:t xml:space="preserve">Wij zijn Annet Wind (huisarts te Hoorn) en Henk </w:t>
      </w:r>
      <w:proofErr w:type="spellStart"/>
      <w:r>
        <w:t>Haandrikman</w:t>
      </w:r>
      <w:proofErr w:type="spellEnd"/>
      <w:r>
        <w:t xml:space="preserve"> (emeritus predikant te Enkhuizen)</w:t>
      </w:r>
      <w:r w:rsidR="00191E73">
        <w:t xml:space="preserve">. Wij zijn </w:t>
      </w:r>
      <w:r>
        <w:t>v</w:t>
      </w:r>
      <w:r w:rsidRPr="00A44659">
        <w:t xml:space="preserve">anuit de Classis Noord-Holland voor </w:t>
      </w:r>
      <w:r w:rsidRPr="00C11451">
        <w:t xml:space="preserve">de </w:t>
      </w:r>
      <w:r w:rsidR="00463F71" w:rsidRPr="00C11451">
        <w:rPr>
          <w:rFonts w:ascii="Calibri" w:hAnsi="Calibri" w:cs="Calibri"/>
        </w:rPr>
        <w:t>Ring PKN-gemeenten regio Hoorn -</w:t>
      </w:r>
      <w:r w:rsidR="00C11451" w:rsidRPr="00C11451">
        <w:rPr>
          <w:rFonts w:ascii="Calibri" w:hAnsi="Calibri" w:cs="Calibri"/>
        </w:rPr>
        <w:t xml:space="preserve"> </w:t>
      </w:r>
      <w:r w:rsidR="00463F71" w:rsidRPr="00C11451">
        <w:rPr>
          <w:rFonts w:ascii="Calibri" w:hAnsi="Calibri" w:cs="Calibri"/>
        </w:rPr>
        <w:t>Enkhuizen</w:t>
      </w:r>
      <w:r w:rsidRPr="00C11451">
        <w:t xml:space="preserve"> </w:t>
      </w:r>
      <w:r w:rsidR="00191E73">
        <w:t xml:space="preserve">als </w:t>
      </w:r>
      <w:r w:rsidRPr="00A44659">
        <w:t>vertrouwenspersonen aangesteld</w:t>
      </w:r>
      <w:r w:rsidR="00191E73">
        <w:t xml:space="preserve">. </w:t>
      </w:r>
    </w:p>
    <w:p w14:paraId="6E2BF5C8" w14:textId="126F3914" w:rsidR="00191E73" w:rsidRDefault="00191E73" w:rsidP="00F90818"/>
    <w:p w14:paraId="65A2A84D" w14:textId="5A20CDA1" w:rsidR="00F90818" w:rsidRDefault="004A686C" w:rsidP="00F90818">
      <w:r>
        <w:rPr>
          <w:noProof/>
        </w:rPr>
        <w:drawing>
          <wp:inline distT="0" distB="0" distL="0" distR="0" wp14:anchorId="1FE30FCB" wp14:editId="0EE411E1">
            <wp:extent cx="2339340" cy="2438400"/>
            <wp:effectExtent l="0" t="0" r="3810" b="0"/>
            <wp:docPr id="2" name="Afbeelding 2" descr="Afbeelding met persoon, muur, binnen, glimlach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persoon, muur, binnen, glimlachen&#10;&#10;Automatisch gegenereerde beschrijving"/>
                    <pic:cNvPicPr/>
                  </pic:nvPicPr>
                  <pic:blipFill rotWithShape="1">
                    <a:blip r:embed="rId5" cstate="print">
                      <a:extLst>
                        <a:ext uri="{28A0092B-C50C-407E-A947-70E740481C1C}">
                          <a14:useLocalDpi xmlns:a14="http://schemas.microsoft.com/office/drawing/2010/main" val="0"/>
                        </a:ext>
                      </a:extLst>
                    </a:blip>
                    <a:srcRect l="9861" b="25938"/>
                    <a:stretch/>
                  </pic:blipFill>
                  <pic:spPr bwMode="auto">
                    <a:xfrm flipH="1">
                      <a:off x="0" y="0"/>
                      <a:ext cx="2346579" cy="2445946"/>
                    </a:xfrm>
                    <a:prstGeom prst="rect">
                      <a:avLst/>
                    </a:prstGeom>
                    <a:ln>
                      <a:noFill/>
                    </a:ln>
                    <a:extLst>
                      <a:ext uri="{53640926-AAD7-44D8-BBD7-CCE9431645EC}">
                        <a14:shadowObscured xmlns:a14="http://schemas.microsoft.com/office/drawing/2010/main"/>
                      </a:ext>
                    </a:extLst>
                  </pic:spPr>
                </pic:pic>
              </a:graphicData>
            </a:graphic>
          </wp:inline>
        </w:drawing>
      </w:r>
      <w:r w:rsidR="008D21B3">
        <w:t xml:space="preserve">                               </w:t>
      </w:r>
      <w:r w:rsidR="008D21B3">
        <w:rPr>
          <w:noProof/>
        </w:rPr>
        <w:drawing>
          <wp:inline distT="0" distB="0" distL="0" distR="0" wp14:anchorId="447E8E3E" wp14:editId="2548C83E">
            <wp:extent cx="2089511" cy="2463165"/>
            <wp:effectExtent l="0" t="0" r="6350" b="0"/>
            <wp:docPr id="3" name="Afbeelding 3" descr="Afbeelding met persoon, person, buiten, poser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persoon, person, buiten, poseren&#10;&#10;Automatisch gegenereerde beschrijving"/>
                    <pic:cNvPicPr/>
                  </pic:nvPicPr>
                  <pic:blipFill>
                    <a:blip r:embed="rId6">
                      <a:extLst>
                        <a:ext uri="{28A0092B-C50C-407E-A947-70E740481C1C}">
                          <a14:useLocalDpi xmlns:a14="http://schemas.microsoft.com/office/drawing/2010/main" val="0"/>
                        </a:ext>
                      </a:extLst>
                    </a:blip>
                    <a:stretch>
                      <a:fillRect/>
                    </a:stretch>
                  </pic:blipFill>
                  <pic:spPr>
                    <a:xfrm>
                      <a:off x="0" y="0"/>
                      <a:ext cx="2099185" cy="2474569"/>
                    </a:xfrm>
                    <a:prstGeom prst="rect">
                      <a:avLst/>
                    </a:prstGeom>
                  </pic:spPr>
                </pic:pic>
              </a:graphicData>
            </a:graphic>
          </wp:inline>
        </w:drawing>
      </w:r>
    </w:p>
    <w:p w14:paraId="56BB99B8" w14:textId="77777777" w:rsidR="004A686C" w:rsidRDefault="004A686C" w:rsidP="00F90818"/>
    <w:p w14:paraId="358C2275" w14:textId="02897C23" w:rsidR="00191E73" w:rsidRDefault="00191E73">
      <w:r w:rsidRPr="00191E73">
        <w:t xml:space="preserve">Gemeenteleden kunnen bij </w:t>
      </w:r>
      <w:r>
        <w:t>ons</w:t>
      </w:r>
      <w:r w:rsidRPr="00191E73">
        <w:t xml:space="preserve"> terecht met vragen, vermoedens en meldingen. </w:t>
      </w:r>
      <w:r>
        <w:t xml:space="preserve">Wij </w:t>
      </w:r>
      <w:r w:rsidRPr="00191E73">
        <w:t xml:space="preserve">kunnen bij vermoedens van misbruik binnen een gemeente ook zelf proactief iemand benaderen. </w:t>
      </w:r>
      <w:r>
        <w:t>Wij zullen met</w:t>
      </w:r>
      <w:r w:rsidRPr="00191E73">
        <w:t xml:space="preserve"> regelmaat aandacht vragen voor preventie van </w:t>
      </w:r>
      <w:r>
        <w:t xml:space="preserve">intimidatie en </w:t>
      </w:r>
      <w:r w:rsidRPr="00191E73">
        <w:t xml:space="preserve">misbruik </w:t>
      </w:r>
      <w:r>
        <w:t xml:space="preserve">binnen de gemeenten. </w:t>
      </w:r>
    </w:p>
    <w:p w14:paraId="6F6C02E9" w14:textId="4EFEE9B9" w:rsidR="00191E73" w:rsidRDefault="00191E73">
      <w:r>
        <w:t>Dus:</w:t>
      </w:r>
    </w:p>
    <w:p w14:paraId="24593B0C" w14:textId="7C2A95AA" w:rsidR="00191E73" w:rsidRDefault="00191E73" w:rsidP="00191E73">
      <w:pPr>
        <w:pStyle w:val="Lijstalinea"/>
        <w:numPr>
          <w:ilvl w:val="0"/>
          <w:numId w:val="1"/>
        </w:numPr>
      </w:pPr>
      <w:r>
        <w:t xml:space="preserve">Voel je je onveilig, gekleineerd, </w:t>
      </w:r>
      <w:r w:rsidR="00690586">
        <w:t xml:space="preserve">gediscrimineerd, </w:t>
      </w:r>
      <w:r>
        <w:t>ongewenst seksueel benaderd?</w:t>
      </w:r>
    </w:p>
    <w:p w14:paraId="6DE16F4C" w14:textId="71609B60" w:rsidR="00191E73" w:rsidRDefault="00191E73" w:rsidP="00191E73">
      <w:pPr>
        <w:pStyle w:val="Lijstalinea"/>
        <w:numPr>
          <w:ilvl w:val="0"/>
          <w:numId w:val="1"/>
        </w:numPr>
      </w:pPr>
      <w:r>
        <w:t>Ken je situaties waarbij dit mogelijk speelt?</w:t>
      </w:r>
    </w:p>
    <w:p w14:paraId="2235B800" w14:textId="24712DD4" w:rsidR="00191E73" w:rsidRDefault="00191E73" w:rsidP="00191E73">
      <w:r>
        <w:t xml:space="preserve">Laat het ons weten. We zijn bereikbaar via mail: </w:t>
      </w:r>
      <w:hyperlink r:id="rId7" w:history="1">
        <w:r w:rsidRPr="00C82F3D">
          <w:rPr>
            <w:rStyle w:val="Hyperlink"/>
          </w:rPr>
          <w:t>awwind@xs4all.nl</w:t>
        </w:r>
      </w:hyperlink>
      <w:r>
        <w:t xml:space="preserve"> en </w:t>
      </w:r>
      <w:hyperlink r:id="rId8" w:history="1">
        <w:r w:rsidRPr="00C82F3D">
          <w:rPr>
            <w:rStyle w:val="Hyperlink"/>
          </w:rPr>
          <w:t>hghaandrikman@kpnplanet.nl</w:t>
        </w:r>
      </w:hyperlink>
      <w:r w:rsidR="009264A4">
        <w:rPr>
          <w:rStyle w:val="Hyperlink"/>
        </w:rPr>
        <w:t>.</w:t>
      </w:r>
    </w:p>
    <w:p w14:paraId="1AE2C157" w14:textId="581A7F7D" w:rsidR="00191E73" w:rsidRDefault="00191E73" w:rsidP="00191E73">
      <w:r>
        <w:t xml:space="preserve">Natuurlijk gaan we vertrouwelijk om met alle informatie die ons ter ore komt. We handelen volgens het hiertoe opgestelde landelijke protocol voor vertrouwenspersonen (zie </w:t>
      </w:r>
      <w:hyperlink r:id="rId9" w:history="1">
        <w:r>
          <w:rPr>
            <w:rStyle w:val="Hyperlink"/>
          </w:rPr>
          <w:t>Veilige gemeente | Protestantse Kerk in Nederland</w:t>
        </w:r>
      </w:hyperlink>
      <w:r>
        <w:t>).</w:t>
      </w:r>
    </w:p>
    <w:sectPr w:rsidR="00191E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587D3F"/>
    <w:multiLevelType w:val="hybridMultilevel"/>
    <w:tmpl w:val="4EB840C2"/>
    <w:lvl w:ilvl="0" w:tplc="E7BE2B3E">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3444743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659"/>
    <w:rsid w:val="00191E73"/>
    <w:rsid w:val="00331765"/>
    <w:rsid w:val="00463F71"/>
    <w:rsid w:val="004A686C"/>
    <w:rsid w:val="005B4688"/>
    <w:rsid w:val="00690586"/>
    <w:rsid w:val="007B3C3B"/>
    <w:rsid w:val="007D7F53"/>
    <w:rsid w:val="008D21B3"/>
    <w:rsid w:val="009264A4"/>
    <w:rsid w:val="009573F3"/>
    <w:rsid w:val="00A44659"/>
    <w:rsid w:val="00C11451"/>
    <w:rsid w:val="00EB18CF"/>
    <w:rsid w:val="00F9081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A9853"/>
  <w15:chartTrackingRefBased/>
  <w15:docId w15:val="{2CCA07BB-1A2E-4A41-9C32-6FE20C316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91E73"/>
    <w:pPr>
      <w:ind w:left="720"/>
      <w:contextualSpacing/>
    </w:pPr>
  </w:style>
  <w:style w:type="character" w:styleId="Hyperlink">
    <w:name w:val="Hyperlink"/>
    <w:basedOn w:val="Standaardalinea-lettertype"/>
    <w:uiPriority w:val="99"/>
    <w:unhideWhenUsed/>
    <w:rsid w:val="00191E73"/>
    <w:rPr>
      <w:color w:val="0563C1" w:themeColor="hyperlink"/>
      <w:u w:val="single"/>
    </w:rPr>
  </w:style>
  <w:style w:type="character" w:styleId="Onopgelostemelding">
    <w:name w:val="Unresolved Mention"/>
    <w:basedOn w:val="Standaardalinea-lettertype"/>
    <w:uiPriority w:val="99"/>
    <w:semiHidden/>
    <w:unhideWhenUsed/>
    <w:rsid w:val="00191E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ghaandrikman@kpnplanet.nl" TargetMode="External"/><Relationship Id="rId3" Type="http://schemas.openxmlformats.org/officeDocument/2006/relationships/settings" Target="settings.xml"/><Relationship Id="rId7" Type="http://schemas.openxmlformats.org/officeDocument/2006/relationships/hyperlink" Target="mailto:awwind@xs4all.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rotestantsekerk.nl/thema/veilige-gemeent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265</Words>
  <Characters>1458</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 Wind</dc:creator>
  <cp:keywords/>
  <dc:description/>
  <cp:lastModifiedBy>cobie koetsier</cp:lastModifiedBy>
  <cp:revision>2</cp:revision>
  <dcterms:created xsi:type="dcterms:W3CDTF">2023-06-01T13:32:00Z</dcterms:created>
  <dcterms:modified xsi:type="dcterms:W3CDTF">2023-06-01T13:32:00Z</dcterms:modified>
</cp:coreProperties>
</file>